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BD9A" w14:textId="070DA7BD" w:rsidR="00DD63DD" w:rsidRDefault="001F1ECD" w:rsidP="00DD63D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May 17</w:t>
      </w:r>
      <w:r w:rsidRPr="001F1ECD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2023 </w:t>
      </w:r>
    </w:p>
    <w:p w14:paraId="59D9E101" w14:textId="77777777" w:rsidR="00AD7FCC" w:rsidRPr="00672528" w:rsidRDefault="00AD7FCC" w:rsidP="00DD63DD">
      <w:pPr>
        <w:jc w:val="center"/>
        <w:rPr>
          <w:rFonts w:ascii="Times New Roman" w:eastAsia="Times New Roman" w:hAnsi="Times New Roman" w:cs="Times New Roman"/>
        </w:rPr>
      </w:pPr>
    </w:p>
    <w:p w14:paraId="7127DE73" w14:textId="0F9BB071" w:rsidR="008E05CF" w:rsidRPr="00845EC4" w:rsidRDefault="009F1BC1" w:rsidP="00BD761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67252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Attendees:</w:t>
      </w:r>
      <w:r w:rsidR="0017771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4121C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Craig Wong (Co-chair),</w:t>
      </w:r>
      <w:r w:rsidR="00A94C5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219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Karl Bertrand (Co-chair) </w:t>
      </w:r>
      <w:r w:rsidR="001F1EC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Tamica Williams, Edward Roberts, Cynthia Knox, Debbie Anderson, Warren Kent, Vincent Madera, Tiffany Nozil, Jeanette Carrington, Natalie Ventura, Yoav Spiegel, La Tonia Rosado, JoMarie Casarella, Miguel Velasquez, </w:t>
      </w:r>
      <w:r w:rsidR="009812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Randolph Scott, </w:t>
      </w:r>
      <w:r w:rsidR="001F1EC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Kathleen Sutherland, Helen Frankel, Nicole Granata, Kathy Pandekakes, Sylvia Hamer, Brittany Hodgins, Joseph </w:t>
      </w:r>
      <w:proofErr w:type="spellStart"/>
      <w:r w:rsidR="001F1EC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Lobello</w:t>
      </w:r>
      <w:proofErr w:type="spellEnd"/>
      <w:r w:rsidR="001F1EC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9812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Jason Mays, </w:t>
      </w:r>
      <w:r w:rsidR="001F1EC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Marcia Kobak, </w:t>
      </w:r>
      <w:r w:rsidR="001C0C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     </w:t>
      </w:r>
      <w:r w:rsidR="001F1EC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Willa Brody, Anahaita Kotval, Angela Bailey, Ruthanne Becker, Winnie Wilson, Jenny Badree, </w:t>
      </w:r>
      <w:r w:rsidR="009812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Allison McSpedon, </w:t>
      </w:r>
      <w:r w:rsidR="001F1EC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Cindy </w:t>
      </w:r>
      <w:proofErr w:type="spellStart"/>
      <w:r w:rsidR="00956F0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Forschner</w:t>
      </w:r>
      <w:proofErr w:type="spellEnd"/>
      <w:r w:rsidR="001F1EC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Angela Hyman, Aimee Morbitato, Tiffany Brown, Nikita Singletary, Colin Dacres, James Coughlin, Jesse Johnson, Richard Nightingale, Elissa Ramos, Marlene Zarfes, Louise Hamilton</w:t>
      </w:r>
      <w:r w:rsidR="009812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Judith </w:t>
      </w:r>
      <w:proofErr w:type="spellStart"/>
      <w:r w:rsidR="009812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Mezey</w:t>
      </w:r>
      <w:proofErr w:type="spellEnd"/>
      <w:r w:rsidR="009812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Ingrid Cajina</w:t>
      </w:r>
      <w:r w:rsidR="001C0C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, Kathy Valencia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6773"/>
      </w:tblGrid>
      <w:tr w:rsidR="009F1BC1" w:rsidRPr="00672528" w14:paraId="2C7308AE" w14:textId="77777777" w:rsidTr="009E53D3">
        <w:trPr>
          <w:trHeight w:val="413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0D052" w14:textId="77777777" w:rsidR="009F1BC1" w:rsidRPr="00672528" w:rsidRDefault="009F1BC1" w:rsidP="009F1B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Topic #1: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CD7A2" w14:textId="77777777" w:rsidR="009F1BC1" w:rsidRDefault="009F1BC1" w:rsidP="009F1B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31E4AAA3" w14:textId="45B12247" w:rsidR="00814FB4" w:rsidRPr="00672528" w:rsidRDefault="00814FB4" w:rsidP="009F1B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1BC1" w:rsidRPr="00672528" w14:paraId="4CDCDCF0" w14:textId="77777777" w:rsidTr="008B3C61">
        <w:trPr>
          <w:trHeight w:val="899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0D067" w14:textId="77777777" w:rsidR="009F1BC1" w:rsidRPr="00672528" w:rsidRDefault="009F1BC1" w:rsidP="009F1BC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Announcements/Updates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47DFC" w14:textId="34D9CCA1" w:rsidR="002B5FEF" w:rsidRDefault="002E72A9" w:rsidP="00524C86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Craig Wong</w:t>
            </w:r>
            <w:r w:rsidR="00BD7C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Karl Bertrand</w:t>
            </w:r>
            <w:r w:rsidR="009F1BC1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E7196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Co-Chair</w:t>
            </w:r>
            <w:r w:rsidR="00F608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8E7196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called the meeting to order </w:t>
            </w:r>
            <w:r w:rsidR="009F1BC1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 9:3</w:t>
            </w:r>
            <w:r w:rsidR="002C60AD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B320D4" w:rsidRPr="00CE3B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a.m. </w:t>
            </w:r>
          </w:p>
          <w:p w14:paraId="539F9E76" w14:textId="5037747B" w:rsidR="00B41DCF" w:rsidRPr="000E4A4B" w:rsidRDefault="00524C86" w:rsidP="009E3D8E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Co-chair</w:t>
            </w:r>
            <w:r w:rsidR="00F608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called for motion to accept </w:t>
            </w:r>
            <w:r w:rsidR="00F608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minutes</w:t>
            </w:r>
            <w:r w:rsidR="009B0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707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Colin Dacres, WestCOP</w:t>
            </w:r>
            <w:r w:rsidR="00F608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motioned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to accept, </w:t>
            </w:r>
            <w:r w:rsidR="001F1E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Richard Nightingale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1F1E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Westhab Inc.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seconded</w:t>
            </w:r>
            <w:r w:rsidRPr="002B5F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All in favor zero opposed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 </w:t>
            </w:r>
          </w:p>
          <w:p w14:paraId="4F3DBF83" w14:textId="745F36B2" w:rsidR="00A565A9" w:rsidRDefault="003B0D23" w:rsidP="0038652D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Craig Wong Co-chair announced the </w:t>
            </w:r>
            <w:r w:rsidR="001F1ECD">
              <w:rPr>
                <w:rFonts w:ascii="Times New Roman" w:hAnsi="Times New Roman" w:cs="Times New Roman"/>
                <w:sz w:val="22"/>
                <w:szCs w:val="22"/>
              </w:rPr>
              <w:t>Coordinated Workflow Refresher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(hybrid)</w:t>
            </w:r>
            <w:r w:rsidR="001F1ECD">
              <w:rPr>
                <w:rFonts w:ascii="Times New Roman" w:hAnsi="Times New Roman" w:cs="Times New Roman"/>
                <w:sz w:val="22"/>
                <w:szCs w:val="22"/>
              </w:rPr>
              <w:t xml:space="preserve"> Training </w:t>
            </w:r>
            <w:r w:rsidR="00374609">
              <w:rPr>
                <w:rFonts w:ascii="Times New Roman" w:hAnsi="Times New Roman" w:cs="Times New Roman"/>
                <w:sz w:val="22"/>
                <w:szCs w:val="22"/>
              </w:rPr>
              <w:t>is scheduled</w:t>
            </w:r>
            <w:r w:rsidR="001F1ECD">
              <w:rPr>
                <w:rFonts w:ascii="Times New Roman" w:hAnsi="Times New Roman" w:cs="Times New Roman"/>
                <w:sz w:val="22"/>
                <w:szCs w:val="22"/>
              </w:rPr>
              <w:t xml:space="preserve"> May 17</w:t>
            </w:r>
            <w:r w:rsidR="001F1ECD" w:rsidRPr="001F1E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1F1ECD">
              <w:rPr>
                <w:rFonts w:ascii="Times New Roman" w:hAnsi="Times New Roman" w:cs="Times New Roman"/>
                <w:sz w:val="22"/>
                <w:szCs w:val="22"/>
              </w:rPr>
              <w:t xml:space="preserve"> 2023 </w:t>
            </w:r>
            <w:r w:rsidR="00374609">
              <w:rPr>
                <w:rFonts w:ascii="Times New Roman" w:hAnsi="Times New Roman" w:cs="Times New Roman"/>
                <w:sz w:val="22"/>
                <w:szCs w:val="22"/>
              </w:rPr>
              <w:t xml:space="preserve">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1pm. </w:t>
            </w:r>
          </w:p>
          <w:p w14:paraId="34B262AD" w14:textId="17F1FC88" w:rsidR="003B0D23" w:rsidRDefault="003B0D23" w:rsidP="0038652D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</w:t>
            </w:r>
            <w:r w:rsidR="00374609">
              <w:rPr>
                <w:rFonts w:ascii="Times New Roman" w:hAnsi="Times New Roman" w:cs="Times New Roman"/>
                <w:sz w:val="22"/>
                <w:szCs w:val="22"/>
              </w:rPr>
              <w:t>aig Wong, Co-chair announced the CoC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Annual Meeting on Priorities </w:t>
            </w:r>
            <w:r w:rsidR="00374609">
              <w:rPr>
                <w:rFonts w:ascii="Times New Roman" w:hAnsi="Times New Roman" w:cs="Times New Roman"/>
                <w:sz w:val="22"/>
                <w:szCs w:val="22"/>
              </w:rPr>
              <w:t>is scheduled June 21</w:t>
            </w:r>
            <w:r w:rsidR="00374609" w:rsidRPr="0037460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="00374609">
              <w:rPr>
                <w:rFonts w:ascii="Times New Roman" w:hAnsi="Times New Roman" w:cs="Times New Roman"/>
                <w:sz w:val="22"/>
                <w:szCs w:val="22"/>
              </w:rPr>
              <w:t xml:space="preserve"> 2023. The meeting will occur on the same day as the CoC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Board meeting. Meeting </w:t>
            </w:r>
            <w:r w:rsidR="00374609">
              <w:rPr>
                <w:rFonts w:ascii="Times New Roman" w:hAnsi="Times New Roman" w:cs="Times New Roman"/>
                <w:sz w:val="22"/>
                <w:szCs w:val="22"/>
              </w:rPr>
              <w:t xml:space="preserve">details to be announced. </w:t>
            </w:r>
          </w:p>
          <w:p w14:paraId="33BB1277" w14:textId="04353BF8" w:rsidR="003B0D23" w:rsidRPr="007C2C91" w:rsidRDefault="003B0D23" w:rsidP="007C2C91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Jason Mays, HVJC announced </w:t>
            </w:r>
            <w:r w:rsidR="007C2C91" w:rsidRPr="007C2C91">
              <w:rPr>
                <w:rFonts w:ascii="Times New Roman" w:hAnsi="Times New Roman" w:cs="Times New Roman"/>
                <w:sz w:val="22"/>
                <w:szCs w:val="22"/>
              </w:rPr>
              <w:t>Westchester County Board of Legislators passed a landmark Access to Counsel bill, offering legal representation to households facing evictio</w:t>
            </w:r>
            <w:r w:rsidR="00374609">
              <w:rPr>
                <w:rFonts w:ascii="Times New Roman" w:hAnsi="Times New Roman" w:cs="Times New Roman"/>
                <w:sz w:val="22"/>
                <w:szCs w:val="22"/>
              </w:rPr>
              <w:t xml:space="preserve">n and other covered proceedings. </w:t>
            </w:r>
            <w:r w:rsidR="007C2C91" w:rsidRPr="007C2C91">
              <w:rPr>
                <w:rFonts w:ascii="Times New Roman" w:hAnsi="Times New Roman" w:cs="Times New Roman"/>
                <w:sz w:val="22"/>
                <w:szCs w:val="22"/>
              </w:rPr>
              <w:t>The bill was approved b</w:t>
            </w:r>
            <w:r w:rsidR="007C2C91">
              <w:rPr>
                <w:rFonts w:ascii="Times New Roman" w:hAnsi="Times New Roman" w:cs="Times New Roman"/>
                <w:sz w:val="22"/>
                <w:szCs w:val="22"/>
              </w:rPr>
              <w:t xml:space="preserve">y unanimous vote. </w:t>
            </w:r>
          </w:p>
          <w:p w14:paraId="10599B09" w14:textId="6C8892AC" w:rsidR="003B0D23" w:rsidRDefault="003B0D23" w:rsidP="0038652D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Kathy Pandekakes, HDSW reported HDSW HOPE House Peer Care Management Traini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ng Program is accepting applicants. </w:t>
            </w:r>
            <w:r w:rsidR="0041007F">
              <w:rPr>
                <w:rFonts w:ascii="Times New Roman" w:hAnsi="Times New Roman" w:cs="Times New Roman"/>
                <w:sz w:val="22"/>
                <w:szCs w:val="22"/>
              </w:rPr>
              <w:t xml:space="preserve">Contact information provided in the chat. </w:t>
            </w:r>
          </w:p>
          <w:p w14:paraId="31BFCC08" w14:textId="77777777" w:rsidR="0041007F" w:rsidRDefault="0041007F" w:rsidP="0038652D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Ruthanne Becker, MHA announced Peer Training program starts in September and is accepting applicants. Contact information provided in the chat. </w:t>
            </w:r>
          </w:p>
          <w:p w14:paraId="6FCA7206" w14:textId="23AFEA19" w:rsidR="00DD2715" w:rsidRPr="00DD2715" w:rsidRDefault="00DD2715" w:rsidP="00DD271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715">
              <w:rPr>
                <w:rFonts w:ascii="Times New Roman" w:hAnsi="Times New Roman" w:cs="Times New Roman"/>
                <w:sz w:val="22"/>
                <w:szCs w:val="22"/>
              </w:rPr>
              <w:t xml:space="preserve">Ruthanne Becker, MHA announced the passing of Charlotte Östman, the beloved Chief Executive Officer. CoC Partners provided condolences. </w:t>
            </w:r>
          </w:p>
          <w:p w14:paraId="6A2EEE7B" w14:textId="13BC1257" w:rsidR="00C21047" w:rsidRDefault="00C21047" w:rsidP="0038652D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Craig Wong, Co-chair reported the CoC is currently looking to fill</w:t>
            </w:r>
            <w:r w:rsidR="00374609">
              <w:rPr>
                <w:rFonts w:ascii="Times New Roman" w:hAnsi="Times New Roman" w:cs="Times New Roman"/>
                <w:sz w:val="22"/>
                <w:szCs w:val="22"/>
              </w:rPr>
              <w:t xml:space="preserve"> the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Landlord Relations and Self</w:t>
            </w:r>
            <w:r w:rsidR="00374609">
              <w:rPr>
                <w:rFonts w:ascii="Times New Roman" w:hAnsi="Times New Roman" w:cs="Times New Roman"/>
                <w:sz w:val="22"/>
                <w:szCs w:val="22"/>
              </w:rPr>
              <w:t>-Sufficiency Co-chairs positions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74609">
              <w:rPr>
                <w:rFonts w:ascii="Times New Roman" w:hAnsi="Times New Roman" w:cs="Times New Roman"/>
                <w:sz w:val="22"/>
                <w:szCs w:val="22"/>
              </w:rPr>
              <w:t xml:space="preserve">Interested parties should contact CoC board meeting Co-chairs.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F4889D7" w14:textId="3D2F88D0" w:rsidR="007C2C91" w:rsidRPr="00F84D89" w:rsidRDefault="007C2C91" w:rsidP="00F84D89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Richard Nightingale, Westhab Inc. announced </w:t>
            </w:r>
            <w:r w:rsidR="00F7097F">
              <w:rPr>
                <w:rFonts w:ascii="Times New Roman" w:hAnsi="Times New Roman" w:cs="Times New Roman"/>
                <w:sz w:val="22"/>
                <w:szCs w:val="22"/>
              </w:rPr>
              <w:t xml:space="preserve">Westhab plans to operate a program </w:t>
            </w:r>
            <w:r w:rsidR="00D00E77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="00F7097F">
              <w:rPr>
                <w:rFonts w:ascii="Times New Roman" w:hAnsi="Times New Roman" w:cs="Times New Roman"/>
                <w:sz w:val="22"/>
                <w:szCs w:val="22"/>
              </w:rPr>
              <w:t>in the</w:t>
            </w:r>
            <w:r w:rsidR="00F84D89">
              <w:rPr>
                <w:rFonts w:ascii="Times New Roman" w:hAnsi="Times New Roman" w:cs="Times New Roman"/>
                <w:sz w:val="22"/>
                <w:szCs w:val="22"/>
              </w:rPr>
              <w:t xml:space="preserve"> NYC</w:t>
            </w:r>
            <w:r w:rsidR="00F70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4D89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D00E77">
              <w:rPr>
                <w:rFonts w:ascii="Times New Roman" w:hAnsi="Times New Roman" w:cs="Times New Roman"/>
                <w:sz w:val="22"/>
                <w:szCs w:val="22"/>
              </w:rPr>
              <w:t xml:space="preserve">unded </w:t>
            </w:r>
            <w:r w:rsidR="00F84D89">
              <w:rPr>
                <w:rFonts w:ascii="Times New Roman" w:hAnsi="Times New Roman" w:cs="Times New Roman"/>
                <w:sz w:val="22"/>
                <w:szCs w:val="22"/>
              </w:rPr>
              <w:t xml:space="preserve">&amp; </w:t>
            </w:r>
            <w:r w:rsidR="00D00E77">
              <w:rPr>
                <w:rFonts w:ascii="Times New Roman" w:hAnsi="Times New Roman" w:cs="Times New Roman"/>
                <w:sz w:val="22"/>
                <w:szCs w:val="22"/>
              </w:rPr>
              <w:t>operated</w:t>
            </w:r>
            <w:r w:rsidR="00F84D89">
              <w:rPr>
                <w:rFonts w:ascii="Times New Roman" w:hAnsi="Times New Roman" w:cs="Times New Roman"/>
                <w:sz w:val="22"/>
                <w:szCs w:val="22"/>
              </w:rPr>
              <w:t xml:space="preserve"> initiative to shelter and service a</w:t>
            </w:r>
            <w:r w:rsidR="00F7097F">
              <w:rPr>
                <w:rFonts w:ascii="Times New Roman" w:hAnsi="Times New Roman" w:cs="Times New Roman"/>
                <w:sz w:val="22"/>
                <w:szCs w:val="22"/>
              </w:rPr>
              <w:t xml:space="preserve">sylum seekers that recently arrived in Westchester County. More details </w:t>
            </w:r>
            <w:r w:rsidR="00F84D89">
              <w:rPr>
                <w:rFonts w:ascii="Times New Roman" w:hAnsi="Times New Roman" w:cs="Times New Roman"/>
                <w:sz w:val="22"/>
                <w:szCs w:val="22"/>
              </w:rPr>
              <w:t xml:space="preserve">regarding Westhab’s role will be provided in the future. </w:t>
            </w:r>
            <w:r w:rsidR="00F70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E53D3" w:rsidRPr="00672528" w14:paraId="3DCED581" w14:textId="77777777" w:rsidTr="009E53D3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4A208" w14:textId="35C9FBA0" w:rsidR="009E53D3" w:rsidRPr="00672528" w:rsidRDefault="009E53D3" w:rsidP="009E53D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lastRenderedPageBreak/>
              <w:t>Topic #2: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8C732" w14:textId="77777777" w:rsidR="009E53D3" w:rsidRPr="00672528" w:rsidRDefault="009E53D3" w:rsidP="009E5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156D55" w:rsidRPr="00672528" w14:paraId="0BCCF386" w14:textId="77777777" w:rsidTr="00E96633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35C02" w14:textId="68033EF4" w:rsidR="00156D55" w:rsidRPr="00672528" w:rsidRDefault="00156D55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Good News Segment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A12FCE" w14:textId="086CA4D2" w:rsidR="00F7586D" w:rsidRDefault="0041007F" w:rsidP="0041007F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Jenny Badree, PD&amp;D introduced Paul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Koziel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F84D89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who is the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new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WCoC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Peer Inter</w:t>
            </w:r>
            <w:r w:rsidRPr="0041007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n. </w:t>
            </w:r>
            <w:r w:rsidR="00F84D89">
              <w:rPr>
                <w:rFonts w:ascii="Times New Roman" w:hAnsi="Times New Roman" w:cs="Times New Roman"/>
                <w:sz w:val="22"/>
                <w:szCs w:val="22"/>
              </w:rPr>
              <w:t>He will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 assisting the CoC</w:t>
            </w:r>
            <w:r w:rsidRPr="0041007F">
              <w:rPr>
                <w:rFonts w:ascii="Times New Roman" w:hAnsi="Times New Roman" w:cs="Times New Roman"/>
                <w:sz w:val="22"/>
                <w:szCs w:val="22"/>
              </w:rPr>
              <w:t xml:space="preserve"> with the Lived Experience Advisory Group, the PIT Count and other CoC tasks.</w:t>
            </w:r>
          </w:p>
          <w:p w14:paraId="0CED6F21" w14:textId="2AF57E41" w:rsidR="0041007F" w:rsidRPr="0041007F" w:rsidRDefault="0041007F" w:rsidP="0041007F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Karl Bertrand, Co-chair announced and introduced Sylvia Hamer who is the new Executive Director at Hope Community Services. </w:t>
            </w:r>
            <w:r w:rsidRPr="0041007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56D55" w:rsidRPr="00672528" w14:paraId="73ED90FF" w14:textId="77777777" w:rsidTr="009E53D3">
        <w:trPr>
          <w:trHeight w:val="55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340FA" w14:textId="6820A5BB" w:rsidR="00156D55" w:rsidRPr="00672528" w:rsidRDefault="00156D55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Topic #3: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0807A" w14:textId="77777777" w:rsidR="00156D55" w:rsidRPr="0038652D" w:rsidRDefault="00156D55" w:rsidP="00156D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6D55" w:rsidRPr="008233B4" w14:paraId="76D06F9A" w14:textId="77777777" w:rsidTr="00070858">
        <w:trPr>
          <w:trHeight w:val="755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13490" w14:textId="27B4EC06" w:rsidR="00156D55" w:rsidRPr="00672528" w:rsidRDefault="00C21047" w:rsidP="0082717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People with Lived Experience Committee update </w:t>
            </w:r>
            <w:r w:rsidR="001219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</w:t>
            </w:r>
            <w:r w:rsidR="00143B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</w:t>
            </w:r>
            <w:r w:rsidR="00156D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9F2B2" w14:textId="3E33872D" w:rsidR="00633307" w:rsidRPr="00AF38EA" w:rsidRDefault="0021659A" w:rsidP="002165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3C61">
              <w:rPr>
                <w:rFonts w:ascii="Times New Roman" w:hAnsi="Times New Roman" w:cs="Times New Roman"/>
                <w:sz w:val="22"/>
                <w:szCs w:val="22"/>
              </w:rPr>
              <w:t>Angela Bailey PWLE, shared that the next committee meeting is today May 17</w:t>
            </w:r>
            <w:r w:rsidR="008B3C61" w:rsidRPr="008B3C6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8B3C61">
              <w:rPr>
                <w:rFonts w:ascii="Times New Roman" w:hAnsi="Times New Roman" w:cs="Times New Roman"/>
                <w:sz w:val="22"/>
                <w:szCs w:val="22"/>
              </w:rPr>
              <w:t xml:space="preserve"> 2023. The group consist of a group of peers willing and ready to </w:t>
            </w:r>
            <w:r w:rsidR="0039332A" w:rsidRPr="008670F6">
              <w:rPr>
                <w:rFonts w:ascii="Times New Roman" w:hAnsi="Times New Roman" w:cs="Times New Roman"/>
                <w:sz w:val="22"/>
                <w:szCs w:val="22"/>
              </w:rPr>
              <w:t>lift up consumer voices in our CoC</w:t>
            </w:r>
            <w:r w:rsidR="008B3C61" w:rsidRPr="008670F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8728B7" w:rsidRPr="00672528" w14:paraId="37BDFC4A" w14:textId="77777777" w:rsidTr="00E46421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9FBCD" w14:textId="4E0D749E" w:rsidR="008728B7" w:rsidRDefault="001F5C81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#4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DB7BA" w14:textId="77777777" w:rsidR="008728B7" w:rsidRPr="00672528" w:rsidRDefault="008728B7" w:rsidP="00156D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28B7" w:rsidRPr="00E40D09" w14:paraId="2113064E" w14:textId="77777777" w:rsidTr="005F2E2C">
        <w:trPr>
          <w:trHeight w:val="845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9EE36" w14:textId="5B7388D5" w:rsidR="008728B7" w:rsidRPr="00992C3C" w:rsidRDefault="00C21047" w:rsidP="00A632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Strategic Advisory Committee update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923F9" w14:textId="3ABB9D87" w:rsidR="0069355A" w:rsidRPr="00ED12C6" w:rsidRDefault="009E3D8E" w:rsidP="00ED12C6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21047">
              <w:rPr>
                <w:rFonts w:ascii="Times New Roman" w:hAnsi="Times New Roman" w:cs="Times New Roman"/>
                <w:sz w:val="22"/>
                <w:szCs w:val="22"/>
              </w:rPr>
              <w:t xml:space="preserve">Richard Nightingale, Westhab Inc. reported that the advisory committee is </w:t>
            </w:r>
            <w:r w:rsidR="003D51FA">
              <w:rPr>
                <w:rFonts w:ascii="Times New Roman" w:hAnsi="Times New Roman" w:cs="Times New Roman"/>
                <w:sz w:val="22"/>
                <w:szCs w:val="22"/>
              </w:rPr>
              <w:t xml:space="preserve">overall </w:t>
            </w:r>
            <w:r w:rsidR="00C21047">
              <w:rPr>
                <w:rFonts w:ascii="Times New Roman" w:hAnsi="Times New Roman" w:cs="Times New Roman"/>
                <w:sz w:val="22"/>
                <w:szCs w:val="22"/>
              </w:rPr>
              <w:t xml:space="preserve">interested in </w:t>
            </w:r>
            <w:r w:rsidR="003D51FA">
              <w:rPr>
                <w:rFonts w:ascii="Times New Roman" w:hAnsi="Times New Roman" w:cs="Times New Roman"/>
                <w:sz w:val="22"/>
                <w:szCs w:val="22"/>
              </w:rPr>
              <w:t>concentrating</w:t>
            </w:r>
            <w:r w:rsidR="0069355A">
              <w:rPr>
                <w:rFonts w:ascii="Times New Roman" w:hAnsi="Times New Roman" w:cs="Times New Roman"/>
                <w:sz w:val="22"/>
                <w:szCs w:val="22"/>
              </w:rPr>
              <w:t xml:space="preserve"> on policy and systems</w:t>
            </w:r>
            <w:r w:rsidR="00F84D89">
              <w:rPr>
                <w:rFonts w:ascii="Times New Roman" w:hAnsi="Times New Roman" w:cs="Times New Roman"/>
                <w:sz w:val="22"/>
                <w:szCs w:val="22"/>
              </w:rPr>
              <w:t xml:space="preserve"> changes</w:t>
            </w:r>
            <w:r w:rsidR="006935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84D89">
              <w:rPr>
                <w:rFonts w:ascii="Times New Roman" w:hAnsi="Times New Roman" w:cs="Times New Roman"/>
                <w:sz w:val="22"/>
                <w:szCs w:val="22"/>
              </w:rPr>
              <w:t>The group is currently</w:t>
            </w:r>
            <w:r w:rsidR="0069355A">
              <w:rPr>
                <w:rFonts w:ascii="Times New Roman" w:hAnsi="Times New Roman" w:cs="Times New Roman"/>
                <w:sz w:val="22"/>
                <w:szCs w:val="22"/>
              </w:rPr>
              <w:t xml:space="preserve"> focusing</w:t>
            </w:r>
            <w:r w:rsidR="003D51FA">
              <w:rPr>
                <w:rFonts w:ascii="Times New Roman" w:hAnsi="Times New Roman" w:cs="Times New Roman"/>
                <w:sz w:val="22"/>
                <w:szCs w:val="22"/>
              </w:rPr>
              <w:t xml:space="preserve"> on</w:t>
            </w:r>
            <w:r w:rsidR="006935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51FA">
              <w:rPr>
                <w:rFonts w:ascii="Times New Roman" w:hAnsi="Times New Roman" w:cs="Times New Roman"/>
                <w:sz w:val="22"/>
                <w:szCs w:val="22"/>
              </w:rPr>
              <w:t>finding out v</w:t>
            </w:r>
            <w:r w:rsidR="00522B70">
              <w:rPr>
                <w:rFonts w:ascii="Times New Roman" w:hAnsi="Times New Roman" w:cs="Times New Roman"/>
                <w:sz w:val="22"/>
                <w:szCs w:val="22"/>
              </w:rPr>
              <w:t>arious funding sources that can</w:t>
            </w:r>
            <w:r w:rsidR="003D51FA" w:rsidRPr="008670F6">
              <w:rPr>
                <w:rFonts w:ascii="Times New Roman" w:hAnsi="Times New Roman" w:cs="Times New Roman"/>
                <w:sz w:val="22"/>
                <w:szCs w:val="22"/>
              </w:rPr>
              <w:t xml:space="preserve"> aid </w:t>
            </w:r>
            <w:r w:rsidR="003D51FA">
              <w:rPr>
                <w:rFonts w:ascii="Times New Roman" w:hAnsi="Times New Roman" w:cs="Times New Roman"/>
                <w:sz w:val="22"/>
                <w:szCs w:val="22"/>
              </w:rPr>
              <w:t>in providing</w:t>
            </w:r>
            <w:r w:rsidR="00522B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5A6C">
              <w:rPr>
                <w:rFonts w:ascii="Times New Roman" w:hAnsi="Times New Roman" w:cs="Times New Roman"/>
                <w:sz w:val="22"/>
                <w:szCs w:val="22"/>
              </w:rPr>
              <w:t>landlords with monetary incentives and reimbursements</w:t>
            </w:r>
            <w:r w:rsidR="00ED12C6">
              <w:rPr>
                <w:rFonts w:ascii="Times New Roman" w:hAnsi="Times New Roman" w:cs="Times New Roman"/>
                <w:sz w:val="22"/>
                <w:szCs w:val="22"/>
              </w:rPr>
              <w:t>. Monetary incentives and reimbursements</w:t>
            </w:r>
            <w:r w:rsidR="00ED12C6" w:rsidRPr="008670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332A" w:rsidRPr="008670F6">
              <w:rPr>
                <w:rFonts w:ascii="Times New Roman" w:hAnsi="Times New Roman" w:cs="Times New Roman"/>
                <w:sz w:val="22"/>
                <w:szCs w:val="22"/>
              </w:rPr>
              <w:t>would</w:t>
            </w:r>
            <w:r w:rsidR="00ED12C6" w:rsidRPr="008670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12C6">
              <w:rPr>
                <w:rFonts w:ascii="Times New Roman" w:hAnsi="Times New Roman" w:cs="Times New Roman"/>
                <w:sz w:val="22"/>
                <w:szCs w:val="22"/>
              </w:rPr>
              <w:t>be used to engage new landlords in providing</w:t>
            </w:r>
            <w:r w:rsidR="003D51FA" w:rsidRPr="00ED12C6">
              <w:rPr>
                <w:rFonts w:ascii="Times New Roman" w:hAnsi="Times New Roman" w:cs="Times New Roman"/>
                <w:sz w:val="22"/>
                <w:szCs w:val="22"/>
              </w:rPr>
              <w:t xml:space="preserve"> CoC housing providers with </w:t>
            </w:r>
            <w:r w:rsidR="0069355A" w:rsidRPr="00ED12C6">
              <w:rPr>
                <w:rFonts w:ascii="Times New Roman" w:hAnsi="Times New Roman" w:cs="Times New Roman"/>
                <w:sz w:val="22"/>
                <w:szCs w:val="22"/>
              </w:rPr>
              <w:t xml:space="preserve">quality affordable units. </w:t>
            </w:r>
          </w:p>
          <w:p w14:paraId="485E59A6" w14:textId="5AE29CFF" w:rsidR="0069355A" w:rsidRDefault="0069355A" w:rsidP="0069355A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Anahaita Kotval LUW announced the next meeting is scheduled </w:t>
            </w:r>
            <w:r w:rsidR="0039332A">
              <w:rPr>
                <w:rFonts w:ascii="Times New Roman" w:hAnsi="Times New Roman" w:cs="Times New Roman"/>
                <w:sz w:val="22"/>
                <w:szCs w:val="22"/>
              </w:rPr>
              <w:t xml:space="preserve">for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Tuesday May 30</w:t>
            </w:r>
            <w:r w:rsidRPr="0069355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at 9:30am. If CoC executive partners will like to attend </w:t>
            </w:r>
            <w:r w:rsidR="008B3C61">
              <w:rPr>
                <w:rFonts w:ascii="Times New Roman" w:hAnsi="Times New Roman" w:cs="Times New Roman"/>
                <w:sz w:val="22"/>
                <w:szCs w:val="22"/>
              </w:rPr>
              <w:t>meeting,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please contact Anahaita Kotval</w:t>
            </w:r>
            <w:r w:rsidR="003D51FA">
              <w:rPr>
                <w:rFonts w:ascii="Times New Roman" w:hAnsi="Times New Roman" w:cs="Times New Roman"/>
                <w:sz w:val="22"/>
                <w:szCs w:val="22"/>
              </w:rPr>
              <w:t>. All attendees were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encourage</w:t>
            </w:r>
            <w:r w:rsidR="003D51F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51FA">
              <w:rPr>
                <w:rFonts w:ascii="Times New Roman" w:hAnsi="Times New Roman" w:cs="Times New Roman"/>
                <w:sz w:val="22"/>
                <w:szCs w:val="22"/>
              </w:rPr>
              <w:t xml:space="preserve">to bring program information/data that supports the current topic. </w:t>
            </w:r>
          </w:p>
          <w:p w14:paraId="23842F30" w14:textId="6419727C" w:rsidR="0069355A" w:rsidRPr="0069355A" w:rsidRDefault="0069355A" w:rsidP="00522B70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Yoav Spiegel, DCMH encouraged the Strategic Advis</w:t>
            </w:r>
            <w:r w:rsidR="00522B70">
              <w:rPr>
                <w:rFonts w:ascii="Times New Roman" w:hAnsi="Times New Roman" w:cs="Times New Roman"/>
                <w:sz w:val="22"/>
                <w:szCs w:val="22"/>
              </w:rPr>
              <w:t xml:space="preserve">ory Committee to utilize the Housing Inventory Charts that was recently updated in April and uploaded to the CoC website.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56D55" w:rsidRPr="00672528" w14:paraId="12CBBC6F" w14:textId="77777777" w:rsidTr="00E46421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F5AD2" w14:textId="1FA14167" w:rsidR="00156D55" w:rsidRPr="00672528" w:rsidRDefault="008728B7" w:rsidP="00156D5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</w:t>
            </w:r>
            <w:r w:rsidR="009154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C2673" w14:textId="77777777" w:rsidR="00156D55" w:rsidRPr="00672528" w:rsidRDefault="00156D55" w:rsidP="00156D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8728B7" w:rsidRPr="000770FE" w14:paraId="69BF0635" w14:textId="77777777" w:rsidTr="00374609">
        <w:trPr>
          <w:trHeight w:val="1412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899B6" w14:textId="2B8E5382" w:rsidR="008728B7" w:rsidRPr="00992C3C" w:rsidRDefault="00C21047" w:rsidP="008728B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Eviction Update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90D98" w14:textId="71882B36" w:rsidR="0021659A" w:rsidRDefault="00301191" w:rsidP="00344C45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B3C6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Marcie Kobak, </w:t>
            </w:r>
            <w:r w:rsidR="00ED12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LSHV</w:t>
            </w:r>
            <w:r w:rsidR="008B3C6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reviewed the Westchester Eviction Stats: April 2023 (through 4/30/2023)</w:t>
            </w:r>
          </w:p>
          <w:p w14:paraId="0C5F02F6" w14:textId="211BC17C" w:rsidR="00FE286B" w:rsidRDefault="00FE286B" w:rsidP="00344C45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Material with data </w:t>
            </w:r>
            <w:r w:rsidR="00522B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provided to attendees</w:t>
            </w:r>
            <w:r w:rsidR="00522B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985B6B5" w14:textId="614A7EC4" w:rsidR="00FE286B" w:rsidRPr="00374609" w:rsidRDefault="008B3C61" w:rsidP="00ED12C6">
            <w:pPr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Marcie Kobak, </w:t>
            </w:r>
            <w:r w:rsidR="00ED12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LSHV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708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reported that HVLS has funding to hire attorneys for s</w:t>
            </w:r>
            <w:r w:rsidR="005667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pecifically eviction prevention proceedings. </w:t>
            </w:r>
            <w:r w:rsidR="000708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8728B7" w:rsidRPr="00672528" w14:paraId="443B4386" w14:textId="77777777" w:rsidTr="009E53D3">
        <w:trPr>
          <w:trHeight w:val="485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27F21" w14:textId="6E4A6DD0" w:rsidR="008728B7" w:rsidRPr="00672528" w:rsidRDefault="00915451" w:rsidP="008728B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>Topic #6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3CF0E" w14:textId="77B927A2" w:rsidR="008728B7" w:rsidRPr="00672528" w:rsidRDefault="008728B7" w:rsidP="00872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8728B7" w:rsidRPr="00672528" w14:paraId="472CEEF0" w14:textId="77777777" w:rsidTr="009B05FE">
        <w:trPr>
          <w:trHeight w:val="548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A33B0" w14:textId="4C031206" w:rsidR="008728B7" w:rsidRPr="00992C3C" w:rsidRDefault="00C21047" w:rsidP="008728B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Immigration Update</w:t>
            </w:r>
            <w:r w:rsidR="001219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3B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167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C136A" w14:textId="7B44F2F2" w:rsidR="00070858" w:rsidRPr="00070858" w:rsidRDefault="007D07B6" w:rsidP="007D07B6">
            <w:pPr>
              <w:numPr>
                <w:ilvl w:val="0"/>
                <w:numId w:val="24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708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Miguel Velasquez, DSS reported that NYC recently transported </w:t>
            </w:r>
            <w:r w:rsidR="00522B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families with</w:t>
            </w:r>
            <w:r w:rsidR="000708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minors seeking Asylum to the Ramada Inn hotel in Yonkers NY. NYC is completely funding the</w:t>
            </w:r>
            <w:r w:rsidR="00522B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shelter/food</w:t>
            </w:r>
            <w:r w:rsidR="000708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expenses and the families seeking asylum are currently not eligible for </w:t>
            </w:r>
            <w:r w:rsidR="00070858" w:rsidRPr="000708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Westchester County</w:t>
            </w:r>
            <w:r w:rsidR="000708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TANF/SNAP assistance. </w:t>
            </w:r>
          </w:p>
          <w:p w14:paraId="138ED41C" w14:textId="696BEBE5" w:rsidR="0098124D" w:rsidRDefault="00070858" w:rsidP="009812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37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Miguel Velasquez, DSS reported that DSS staff will be retrained by OTDA on </w:t>
            </w:r>
            <w:r w:rsidR="009812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how </w:t>
            </w:r>
            <w:r w:rsidR="00E33728" w:rsidRPr="00E33728">
              <w:rPr>
                <w:rFonts w:ascii="Times New Roman" w:hAnsi="Times New Roman" w:cs="Times New Roman"/>
                <w:sz w:val="22"/>
                <w:szCs w:val="22"/>
              </w:rPr>
              <w:t>Non-</w:t>
            </w:r>
            <w:r w:rsidR="00956F05" w:rsidRPr="00E33728">
              <w:rPr>
                <w:rFonts w:ascii="Times New Roman" w:hAnsi="Times New Roman" w:cs="Times New Roman"/>
                <w:sz w:val="22"/>
                <w:szCs w:val="22"/>
              </w:rPr>
              <w:t>Citizens</w:t>
            </w:r>
            <w:r w:rsidR="00E33728" w:rsidRPr="00E33728">
              <w:rPr>
                <w:rFonts w:ascii="Times New Roman" w:hAnsi="Times New Roman" w:cs="Times New Roman"/>
                <w:sz w:val="22"/>
                <w:szCs w:val="22"/>
              </w:rPr>
              <w:t xml:space="preserve"> Recognized as Permanently Residing Under Color of Law (PRUCOL) </w:t>
            </w:r>
            <w:r w:rsidR="0098124D">
              <w:rPr>
                <w:rFonts w:ascii="Times New Roman" w:hAnsi="Times New Roman" w:cs="Times New Roman"/>
                <w:sz w:val="22"/>
                <w:szCs w:val="22"/>
              </w:rPr>
              <w:t>can be eligible for Safety Net Assistance (SNA).</w:t>
            </w:r>
          </w:p>
          <w:p w14:paraId="560CE152" w14:textId="7FD117E6" w:rsidR="00E33728" w:rsidRPr="00E33728" w:rsidRDefault="00E33728" w:rsidP="009812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CoC attendees provided feedback and expressed interest in receiving </w:t>
            </w:r>
            <w:r w:rsidR="00522B70">
              <w:rPr>
                <w:rFonts w:ascii="Times New Roman" w:hAnsi="Times New Roman" w:cs="Times New Roman"/>
                <w:sz w:val="22"/>
                <w:szCs w:val="22"/>
              </w:rPr>
              <w:t xml:space="preserve">a training on the topic as well. Craig Wong, Co-chair agreed to meet with the CoC Education Committee to work on developing a future training. </w:t>
            </w:r>
          </w:p>
        </w:tc>
      </w:tr>
      <w:tr w:rsidR="001F5C81" w:rsidRPr="00672528" w14:paraId="31070215" w14:textId="77777777" w:rsidTr="00A632D4">
        <w:trPr>
          <w:trHeight w:val="47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82D85" w14:textId="1DF51229" w:rsidR="001F5C81" w:rsidRPr="00672528" w:rsidRDefault="00915451" w:rsidP="00A632D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lastRenderedPageBreak/>
              <w:t>Topic #7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72799" w14:textId="77777777" w:rsidR="001F5C81" w:rsidRPr="00672528" w:rsidRDefault="001F5C81" w:rsidP="00A63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Discussion:</w:t>
            </w:r>
          </w:p>
        </w:tc>
      </w:tr>
      <w:tr w:rsidR="001F5C81" w:rsidRPr="00E40D09" w14:paraId="4905D23D" w14:textId="77777777" w:rsidTr="00374609">
        <w:trPr>
          <w:trHeight w:val="1115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7AFE0" w14:textId="7A90AE90" w:rsidR="001F5C81" w:rsidRPr="00992C3C" w:rsidRDefault="00C21047" w:rsidP="00A632D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2"/>
                <w:szCs w:val="22"/>
              </w:rPr>
              <w:t xml:space="preserve">Attachments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AE465" w14:textId="021725A4" w:rsidR="009920F8" w:rsidRDefault="00FE286B" w:rsidP="00F7097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following attachments were provided via email: </w:t>
            </w:r>
          </w:p>
          <w:p w14:paraId="4D0BA6D2" w14:textId="7D8FBD98" w:rsidR="00FE286B" w:rsidRDefault="00FE286B" w:rsidP="00FE286B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FE286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EHV report (update as of 2023-05-12) </w:t>
            </w:r>
          </w:p>
          <w:p w14:paraId="0E696EC7" w14:textId="761B8C4F" w:rsidR="00FE286B" w:rsidRDefault="00FE286B" w:rsidP="00FE286B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 CHI Report (update as of 2023-05-12)</w:t>
            </w:r>
          </w:p>
          <w:p w14:paraId="775312D1" w14:textId="480BC747" w:rsidR="00FE286B" w:rsidRPr="00374609" w:rsidRDefault="00FE286B" w:rsidP="00374609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 News Articles </w:t>
            </w:r>
          </w:p>
        </w:tc>
      </w:tr>
    </w:tbl>
    <w:p w14:paraId="42AF112D" w14:textId="3AA1273E" w:rsidR="006D2B61" w:rsidRDefault="006D2B6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96C02A6" w14:textId="0525213A" w:rsidR="009F1BC1" w:rsidRPr="00862031" w:rsidRDefault="009F1BC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Meeting was adjourned at </w:t>
      </w:r>
      <w:r w:rsidR="00F7097F">
        <w:rPr>
          <w:rFonts w:ascii="Times New Roman" w:hAnsi="Times New Roman" w:cs="Times New Roman"/>
          <w:sz w:val="22"/>
          <w:szCs w:val="22"/>
        </w:rPr>
        <w:t xml:space="preserve">10:40am </w:t>
      </w:r>
    </w:p>
    <w:p w14:paraId="0FAE4C23" w14:textId="7FADB2EF" w:rsidR="009F1BC1" w:rsidRPr="00862031" w:rsidRDefault="009F1BC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Respectfully submitted: </w:t>
      </w:r>
      <w:r w:rsidR="006D2B1E">
        <w:rPr>
          <w:rFonts w:ascii="Times New Roman" w:hAnsi="Times New Roman" w:cs="Times New Roman"/>
          <w:sz w:val="22"/>
          <w:szCs w:val="22"/>
        </w:rPr>
        <w:t>La Tonia Rosado</w:t>
      </w:r>
      <w:r w:rsidRPr="00862031">
        <w:rPr>
          <w:rFonts w:ascii="Times New Roman" w:hAnsi="Times New Roman" w:cs="Times New Roman"/>
          <w:sz w:val="22"/>
          <w:szCs w:val="22"/>
        </w:rPr>
        <w:t xml:space="preserve">                        Date: </w:t>
      </w:r>
      <w:r w:rsidR="00F7097F">
        <w:rPr>
          <w:rFonts w:ascii="Times New Roman" w:hAnsi="Times New Roman" w:cs="Times New Roman"/>
          <w:sz w:val="22"/>
          <w:szCs w:val="22"/>
        </w:rPr>
        <w:t>5/17/2023</w:t>
      </w:r>
    </w:p>
    <w:p w14:paraId="4E88E18F" w14:textId="5D44FCC0" w:rsidR="00672528" w:rsidRPr="00862031" w:rsidRDefault="009F1BC1" w:rsidP="0067252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>Next Meeting:</w:t>
      </w:r>
      <w:r w:rsidR="00F459F4">
        <w:rPr>
          <w:rFonts w:ascii="Times New Roman" w:hAnsi="Times New Roman" w:cs="Times New Roman"/>
          <w:sz w:val="22"/>
          <w:szCs w:val="22"/>
        </w:rPr>
        <w:t xml:space="preserve"> </w:t>
      </w:r>
      <w:r w:rsidR="00F7097F">
        <w:rPr>
          <w:rFonts w:ascii="Times New Roman" w:hAnsi="Times New Roman" w:cs="Times New Roman"/>
          <w:sz w:val="22"/>
          <w:szCs w:val="22"/>
        </w:rPr>
        <w:t>June 21</w:t>
      </w:r>
      <w:r w:rsidR="00F7097F" w:rsidRPr="00F7097F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F7097F">
        <w:rPr>
          <w:rFonts w:ascii="Times New Roman" w:hAnsi="Times New Roman" w:cs="Times New Roman"/>
          <w:sz w:val="22"/>
          <w:szCs w:val="22"/>
        </w:rPr>
        <w:t xml:space="preserve"> 2023 </w:t>
      </w:r>
      <w:r w:rsidR="00B603D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017C63" w14:textId="672F31B7" w:rsidR="000B6A0A" w:rsidRPr="00CF4814" w:rsidRDefault="009F1BC1" w:rsidP="00CF481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62031">
        <w:rPr>
          <w:rFonts w:ascii="Times New Roman" w:hAnsi="Times New Roman" w:cs="Times New Roman"/>
          <w:sz w:val="22"/>
          <w:szCs w:val="22"/>
        </w:rPr>
        <w:t xml:space="preserve">Time: 9:30 </w:t>
      </w:r>
      <w:r w:rsidR="00985C47" w:rsidRPr="00862031">
        <w:rPr>
          <w:rFonts w:ascii="Times New Roman" w:hAnsi="Times New Roman" w:cs="Times New Roman"/>
          <w:sz w:val="22"/>
          <w:szCs w:val="22"/>
        </w:rPr>
        <w:t>a.m.</w:t>
      </w:r>
      <w:r w:rsidR="00CF4814">
        <w:rPr>
          <w:rFonts w:ascii="Times New Roman" w:hAnsi="Times New Roman" w:cs="Times New Roman"/>
          <w:sz w:val="22"/>
          <w:szCs w:val="22"/>
        </w:rPr>
        <w:t xml:space="preserve"> Location</w:t>
      </w:r>
      <w:r w:rsidRPr="00862031">
        <w:rPr>
          <w:rFonts w:ascii="Times New Roman" w:hAnsi="Times New Roman" w:cs="Times New Roman"/>
          <w:sz w:val="22"/>
          <w:szCs w:val="22"/>
        </w:rPr>
        <w:t>: Zoom Webinar</w:t>
      </w:r>
    </w:p>
    <w:sectPr w:rsidR="000B6A0A" w:rsidRPr="00CF4814" w:rsidSect="002E7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4B7" w14:textId="77777777" w:rsidR="00223D31" w:rsidRDefault="00223D31" w:rsidP="009F1BC1">
      <w:r>
        <w:separator/>
      </w:r>
    </w:p>
  </w:endnote>
  <w:endnote w:type="continuationSeparator" w:id="0">
    <w:p w14:paraId="3BDBEC18" w14:textId="77777777" w:rsidR="00223D31" w:rsidRDefault="00223D31" w:rsidP="009F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CE81" w14:textId="77777777" w:rsidR="005065DC" w:rsidRDefault="00506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082B" w14:textId="77777777" w:rsidR="005065DC" w:rsidRDefault="00506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95DE" w14:textId="77777777" w:rsidR="005065DC" w:rsidRDefault="00506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78FC6" w14:textId="77777777" w:rsidR="00223D31" w:rsidRDefault="00223D31" w:rsidP="009F1BC1">
      <w:r>
        <w:separator/>
      </w:r>
    </w:p>
  </w:footnote>
  <w:footnote w:type="continuationSeparator" w:id="0">
    <w:p w14:paraId="6E8831F9" w14:textId="77777777" w:rsidR="00223D31" w:rsidRDefault="00223D31" w:rsidP="009F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E66F" w14:textId="77777777" w:rsidR="005065DC" w:rsidRDefault="00506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57DD" w14:textId="45959FFB" w:rsidR="009F1BC1" w:rsidRPr="009F1BC1" w:rsidRDefault="00215E93" w:rsidP="009F1BC1">
    <w:pPr>
      <w:jc w:val="center"/>
      <w:rPr>
        <w:rFonts w:ascii="Times New Roman" w:eastAsia="Times New Roman" w:hAnsi="Times New Roman" w:cs="Times New Roman"/>
      </w:rPr>
    </w:pPr>
    <w:sdt>
      <w:sdtPr>
        <w:rPr>
          <w:rFonts w:ascii="Times New Roman" w:eastAsia="Times New Roman" w:hAnsi="Times New Roman" w:cs="Times New Roman"/>
          <w:b/>
          <w:bCs/>
          <w:color w:val="000000"/>
        </w:rPr>
        <w:id w:val="-776786857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b/>
            <w:bCs/>
            <w:noProof/>
            <w:color w:val="000000"/>
          </w:rPr>
          <w:pict w14:anchorId="0632A0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F1BC1" w:rsidRPr="009F1BC1">
      <w:rPr>
        <w:rFonts w:ascii="Times New Roman" w:eastAsia="Times New Roman" w:hAnsi="Times New Roman" w:cs="Times New Roman"/>
        <w:b/>
        <w:bCs/>
        <w:color w:val="000000"/>
      </w:rPr>
      <w:t>Westchester County Continuum of Care Partnership to End Homelessness</w:t>
    </w:r>
  </w:p>
  <w:p w14:paraId="43D99A9E" w14:textId="77777777" w:rsidR="009F1BC1" w:rsidRPr="009F1BC1" w:rsidRDefault="009F1BC1" w:rsidP="009F1BC1">
    <w:pPr>
      <w:jc w:val="center"/>
      <w:rPr>
        <w:rFonts w:ascii="Times New Roman" w:eastAsia="Times New Roman" w:hAnsi="Times New Roman" w:cs="Times New Roman"/>
      </w:rPr>
    </w:pPr>
    <w:r w:rsidRPr="009F1BC1">
      <w:rPr>
        <w:rFonts w:ascii="Times New Roman" w:eastAsia="Times New Roman" w:hAnsi="Times New Roman" w:cs="Times New Roman"/>
        <w:b/>
        <w:bCs/>
        <w:color w:val="000000"/>
      </w:rPr>
      <w:t>Monthly Meeting Minutes</w:t>
    </w:r>
  </w:p>
  <w:p w14:paraId="0E0D775E" w14:textId="77777777" w:rsidR="009F1BC1" w:rsidRPr="009F1BC1" w:rsidRDefault="009F1BC1" w:rsidP="009F1BC1">
    <w:pPr>
      <w:rPr>
        <w:rFonts w:ascii="Times New Roman" w:eastAsia="Times New Roman" w:hAnsi="Times New Roman" w:cs="Times New Roman"/>
      </w:rPr>
    </w:pPr>
  </w:p>
  <w:p w14:paraId="35A90E11" w14:textId="77777777" w:rsidR="009F1BC1" w:rsidRDefault="009F1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6728" w14:textId="77777777" w:rsidR="005065DC" w:rsidRDefault="00506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974"/>
    <w:multiLevelType w:val="multilevel"/>
    <w:tmpl w:val="ABF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6FFB"/>
    <w:multiLevelType w:val="hybridMultilevel"/>
    <w:tmpl w:val="E85EEE98"/>
    <w:lvl w:ilvl="0" w:tplc="2C0C3F9C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07D2"/>
    <w:multiLevelType w:val="multilevel"/>
    <w:tmpl w:val="7464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B05FF"/>
    <w:multiLevelType w:val="hybridMultilevel"/>
    <w:tmpl w:val="140680F8"/>
    <w:lvl w:ilvl="0" w:tplc="4B766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62049"/>
    <w:multiLevelType w:val="hybridMultilevel"/>
    <w:tmpl w:val="840C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44A"/>
    <w:multiLevelType w:val="hybridMultilevel"/>
    <w:tmpl w:val="7E92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31BE"/>
    <w:multiLevelType w:val="hybridMultilevel"/>
    <w:tmpl w:val="48044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649B0"/>
    <w:multiLevelType w:val="multilevel"/>
    <w:tmpl w:val="826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02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E5ACD"/>
    <w:multiLevelType w:val="hybridMultilevel"/>
    <w:tmpl w:val="373EA428"/>
    <w:lvl w:ilvl="0" w:tplc="22406D0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3CD30C8"/>
    <w:multiLevelType w:val="hybridMultilevel"/>
    <w:tmpl w:val="4BAC8C74"/>
    <w:lvl w:ilvl="0" w:tplc="0BAE89EC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8173C"/>
    <w:multiLevelType w:val="hybridMultilevel"/>
    <w:tmpl w:val="042C6B9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7E82504"/>
    <w:multiLevelType w:val="hybridMultilevel"/>
    <w:tmpl w:val="9B08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B0BE8"/>
    <w:multiLevelType w:val="hybridMultilevel"/>
    <w:tmpl w:val="0A7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C16"/>
    <w:multiLevelType w:val="hybridMultilevel"/>
    <w:tmpl w:val="6BECA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A60995"/>
    <w:multiLevelType w:val="hybridMultilevel"/>
    <w:tmpl w:val="BE485F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3759A6"/>
    <w:multiLevelType w:val="hybridMultilevel"/>
    <w:tmpl w:val="B7AE1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9A5567"/>
    <w:multiLevelType w:val="hybridMultilevel"/>
    <w:tmpl w:val="0E0E9D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A226911"/>
    <w:multiLevelType w:val="hybridMultilevel"/>
    <w:tmpl w:val="1978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54D57"/>
    <w:multiLevelType w:val="hybridMultilevel"/>
    <w:tmpl w:val="88E8B884"/>
    <w:lvl w:ilvl="0" w:tplc="0BAE89E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40A77"/>
    <w:multiLevelType w:val="hybridMultilevel"/>
    <w:tmpl w:val="37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71FB0"/>
    <w:multiLevelType w:val="hybridMultilevel"/>
    <w:tmpl w:val="CFF456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4261D03"/>
    <w:multiLevelType w:val="hybridMultilevel"/>
    <w:tmpl w:val="8644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3946AA"/>
    <w:multiLevelType w:val="hybridMultilevel"/>
    <w:tmpl w:val="4F34E4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76951B2"/>
    <w:multiLevelType w:val="multilevel"/>
    <w:tmpl w:val="DD2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735388"/>
    <w:multiLevelType w:val="hybridMultilevel"/>
    <w:tmpl w:val="889C54D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3D83EB0"/>
    <w:multiLevelType w:val="hybridMultilevel"/>
    <w:tmpl w:val="5D7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00D99"/>
    <w:multiLevelType w:val="hybridMultilevel"/>
    <w:tmpl w:val="9490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553FC"/>
    <w:multiLevelType w:val="multilevel"/>
    <w:tmpl w:val="6E76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B6677"/>
    <w:multiLevelType w:val="hybridMultilevel"/>
    <w:tmpl w:val="2CE6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0306F2"/>
    <w:multiLevelType w:val="hybridMultilevel"/>
    <w:tmpl w:val="5C20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68364E"/>
    <w:multiLevelType w:val="hybridMultilevel"/>
    <w:tmpl w:val="0610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314E"/>
    <w:multiLevelType w:val="multilevel"/>
    <w:tmpl w:val="71F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A85F8B"/>
    <w:multiLevelType w:val="hybridMultilevel"/>
    <w:tmpl w:val="262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20B98"/>
    <w:multiLevelType w:val="hybridMultilevel"/>
    <w:tmpl w:val="058A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432A5"/>
    <w:multiLevelType w:val="multilevel"/>
    <w:tmpl w:val="406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292749"/>
    <w:multiLevelType w:val="multilevel"/>
    <w:tmpl w:val="B2A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31"/>
  </w:num>
  <w:num w:numId="4">
    <w:abstractNumId w:val="0"/>
  </w:num>
  <w:num w:numId="5">
    <w:abstractNumId w:val="35"/>
  </w:num>
  <w:num w:numId="6">
    <w:abstractNumId w:val="23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21"/>
  </w:num>
  <w:num w:numId="12">
    <w:abstractNumId w:val="20"/>
  </w:num>
  <w:num w:numId="13">
    <w:abstractNumId w:val="6"/>
  </w:num>
  <w:num w:numId="14">
    <w:abstractNumId w:val="13"/>
  </w:num>
  <w:num w:numId="15">
    <w:abstractNumId w:val="17"/>
  </w:num>
  <w:num w:numId="16">
    <w:abstractNumId w:val="7"/>
  </w:num>
  <w:num w:numId="17">
    <w:abstractNumId w:val="22"/>
  </w:num>
  <w:num w:numId="18">
    <w:abstractNumId w:val="3"/>
  </w:num>
  <w:num w:numId="19">
    <w:abstractNumId w:val="18"/>
  </w:num>
  <w:num w:numId="20">
    <w:abstractNumId w:val="9"/>
  </w:num>
  <w:num w:numId="21">
    <w:abstractNumId w:val="28"/>
  </w:num>
  <w:num w:numId="22">
    <w:abstractNumId w:val="12"/>
  </w:num>
  <w:num w:numId="23">
    <w:abstractNumId w:val="26"/>
  </w:num>
  <w:num w:numId="24">
    <w:abstractNumId w:val="5"/>
  </w:num>
  <w:num w:numId="25">
    <w:abstractNumId w:val="34"/>
  </w:num>
  <w:num w:numId="26">
    <w:abstractNumId w:val="4"/>
  </w:num>
  <w:num w:numId="27">
    <w:abstractNumId w:val="29"/>
  </w:num>
  <w:num w:numId="28">
    <w:abstractNumId w:val="19"/>
  </w:num>
  <w:num w:numId="29">
    <w:abstractNumId w:val="11"/>
  </w:num>
  <w:num w:numId="30">
    <w:abstractNumId w:val="24"/>
  </w:num>
  <w:num w:numId="31">
    <w:abstractNumId w:val="33"/>
  </w:num>
  <w:num w:numId="32">
    <w:abstractNumId w:val="16"/>
  </w:num>
  <w:num w:numId="33">
    <w:abstractNumId w:val="14"/>
  </w:num>
  <w:num w:numId="34">
    <w:abstractNumId w:val="10"/>
  </w:num>
  <w:num w:numId="35">
    <w:abstractNumId w:val="15"/>
  </w:num>
  <w:num w:numId="36">
    <w:abstractNumId w:val="3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C1"/>
    <w:rsid w:val="0000124F"/>
    <w:rsid w:val="00004606"/>
    <w:rsid w:val="00004D32"/>
    <w:rsid w:val="000119AA"/>
    <w:rsid w:val="00014C69"/>
    <w:rsid w:val="000300BD"/>
    <w:rsid w:val="00035D82"/>
    <w:rsid w:val="00037337"/>
    <w:rsid w:val="00040596"/>
    <w:rsid w:val="0004465D"/>
    <w:rsid w:val="00051C49"/>
    <w:rsid w:val="0006423A"/>
    <w:rsid w:val="00070858"/>
    <w:rsid w:val="00070F93"/>
    <w:rsid w:val="000770FE"/>
    <w:rsid w:val="0008084E"/>
    <w:rsid w:val="00080B0F"/>
    <w:rsid w:val="000834D4"/>
    <w:rsid w:val="0008410A"/>
    <w:rsid w:val="00085E0E"/>
    <w:rsid w:val="00093C03"/>
    <w:rsid w:val="00096298"/>
    <w:rsid w:val="000A7162"/>
    <w:rsid w:val="000B5A07"/>
    <w:rsid w:val="000B6A0A"/>
    <w:rsid w:val="000B7E00"/>
    <w:rsid w:val="000C0713"/>
    <w:rsid w:val="000C562F"/>
    <w:rsid w:val="000C5B53"/>
    <w:rsid w:val="000C6280"/>
    <w:rsid w:val="000C6581"/>
    <w:rsid w:val="000E4A4B"/>
    <w:rsid w:val="00100803"/>
    <w:rsid w:val="00101986"/>
    <w:rsid w:val="001103B3"/>
    <w:rsid w:val="00112FA0"/>
    <w:rsid w:val="00114328"/>
    <w:rsid w:val="001213F9"/>
    <w:rsid w:val="0012197D"/>
    <w:rsid w:val="00123852"/>
    <w:rsid w:val="001272A3"/>
    <w:rsid w:val="00132CD5"/>
    <w:rsid w:val="001344D2"/>
    <w:rsid w:val="00143BA2"/>
    <w:rsid w:val="001504FF"/>
    <w:rsid w:val="00154014"/>
    <w:rsid w:val="00155E39"/>
    <w:rsid w:val="00156D55"/>
    <w:rsid w:val="0015763A"/>
    <w:rsid w:val="00166909"/>
    <w:rsid w:val="00166A77"/>
    <w:rsid w:val="001679BD"/>
    <w:rsid w:val="00170343"/>
    <w:rsid w:val="00170B40"/>
    <w:rsid w:val="00177718"/>
    <w:rsid w:val="001951E0"/>
    <w:rsid w:val="001A4031"/>
    <w:rsid w:val="001A645D"/>
    <w:rsid w:val="001B1A9B"/>
    <w:rsid w:val="001B1FB3"/>
    <w:rsid w:val="001B3BEE"/>
    <w:rsid w:val="001B4236"/>
    <w:rsid w:val="001B652E"/>
    <w:rsid w:val="001C0C54"/>
    <w:rsid w:val="001C2B37"/>
    <w:rsid w:val="001C4043"/>
    <w:rsid w:val="001D51DC"/>
    <w:rsid w:val="001D5F76"/>
    <w:rsid w:val="001D704E"/>
    <w:rsid w:val="001D7377"/>
    <w:rsid w:val="001E737E"/>
    <w:rsid w:val="001F1ECD"/>
    <w:rsid w:val="001F2D06"/>
    <w:rsid w:val="001F5C81"/>
    <w:rsid w:val="00200245"/>
    <w:rsid w:val="00202190"/>
    <w:rsid w:val="002063E0"/>
    <w:rsid w:val="0021659A"/>
    <w:rsid w:val="00216B5F"/>
    <w:rsid w:val="002201A3"/>
    <w:rsid w:val="002209BE"/>
    <w:rsid w:val="00221E3F"/>
    <w:rsid w:val="00223D31"/>
    <w:rsid w:val="0022401D"/>
    <w:rsid w:val="00247571"/>
    <w:rsid w:val="00250EF0"/>
    <w:rsid w:val="00251845"/>
    <w:rsid w:val="00252B79"/>
    <w:rsid w:val="002543B0"/>
    <w:rsid w:val="00264384"/>
    <w:rsid w:val="00267B48"/>
    <w:rsid w:val="00271EC5"/>
    <w:rsid w:val="0027743E"/>
    <w:rsid w:val="00286A72"/>
    <w:rsid w:val="00292F87"/>
    <w:rsid w:val="00297846"/>
    <w:rsid w:val="002A19F8"/>
    <w:rsid w:val="002B4865"/>
    <w:rsid w:val="002B5FEF"/>
    <w:rsid w:val="002C1132"/>
    <w:rsid w:val="002C2C4A"/>
    <w:rsid w:val="002C60AD"/>
    <w:rsid w:val="002D20A7"/>
    <w:rsid w:val="002E0133"/>
    <w:rsid w:val="002E11C2"/>
    <w:rsid w:val="002E2FAA"/>
    <w:rsid w:val="002E48C1"/>
    <w:rsid w:val="002E52CF"/>
    <w:rsid w:val="002E71E4"/>
    <w:rsid w:val="002E72A9"/>
    <w:rsid w:val="002E73FF"/>
    <w:rsid w:val="002F56C1"/>
    <w:rsid w:val="002F705D"/>
    <w:rsid w:val="00301191"/>
    <w:rsid w:val="00313959"/>
    <w:rsid w:val="00317AE8"/>
    <w:rsid w:val="00330629"/>
    <w:rsid w:val="003311C6"/>
    <w:rsid w:val="003336A5"/>
    <w:rsid w:val="003339B3"/>
    <w:rsid w:val="00344C45"/>
    <w:rsid w:val="00345161"/>
    <w:rsid w:val="00363528"/>
    <w:rsid w:val="0036507D"/>
    <w:rsid w:val="0037158C"/>
    <w:rsid w:val="00374609"/>
    <w:rsid w:val="0038652D"/>
    <w:rsid w:val="003908D0"/>
    <w:rsid w:val="003924D2"/>
    <w:rsid w:val="0039332A"/>
    <w:rsid w:val="00393F5C"/>
    <w:rsid w:val="0039616A"/>
    <w:rsid w:val="003A0BE6"/>
    <w:rsid w:val="003A75CA"/>
    <w:rsid w:val="003B0706"/>
    <w:rsid w:val="003B0D23"/>
    <w:rsid w:val="003B3021"/>
    <w:rsid w:val="003C3E18"/>
    <w:rsid w:val="003D014E"/>
    <w:rsid w:val="003D51FA"/>
    <w:rsid w:val="003E29F2"/>
    <w:rsid w:val="003E3BFB"/>
    <w:rsid w:val="003E679D"/>
    <w:rsid w:val="003F7F70"/>
    <w:rsid w:val="004011CA"/>
    <w:rsid w:val="0041007F"/>
    <w:rsid w:val="004121CF"/>
    <w:rsid w:val="004235DA"/>
    <w:rsid w:val="00427F72"/>
    <w:rsid w:val="00430F9F"/>
    <w:rsid w:val="0043374B"/>
    <w:rsid w:val="0043398E"/>
    <w:rsid w:val="00445844"/>
    <w:rsid w:val="0044758C"/>
    <w:rsid w:val="00460CA2"/>
    <w:rsid w:val="004634BC"/>
    <w:rsid w:val="0046605E"/>
    <w:rsid w:val="00466EFB"/>
    <w:rsid w:val="00474997"/>
    <w:rsid w:val="00482267"/>
    <w:rsid w:val="00485F04"/>
    <w:rsid w:val="00490063"/>
    <w:rsid w:val="00490419"/>
    <w:rsid w:val="00490A82"/>
    <w:rsid w:val="00491765"/>
    <w:rsid w:val="004960F4"/>
    <w:rsid w:val="004A3A4F"/>
    <w:rsid w:val="004A626C"/>
    <w:rsid w:val="004B4508"/>
    <w:rsid w:val="004B53A6"/>
    <w:rsid w:val="004B63DC"/>
    <w:rsid w:val="004D509E"/>
    <w:rsid w:val="004E0597"/>
    <w:rsid w:val="004E43C6"/>
    <w:rsid w:val="004E4EAD"/>
    <w:rsid w:val="004E7014"/>
    <w:rsid w:val="004F1C29"/>
    <w:rsid w:val="00505DBE"/>
    <w:rsid w:val="0050615B"/>
    <w:rsid w:val="005065DC"/>
    <w:rsid w:val="00512A29"/>
    <w:rsid w:val="005211FA"/>
    <w:rsid w:val="00522B70"/>
    <w:rsid w:val="00524C86"/>
    <w:rsid w:val="005263CE"/>
    <w:rsid w:val="00527F74"/>
    <w:rsid w:val="00532E24"/>
    <w:rsid w:val="00535C88"/>
    <w:rsid w:val="00544FF0"/>
    <w:rsid w:val="0054528C"/>
    <w:rsid w:val="005559FE"/>
    <w:rsid w:val="0056283D"/>
    <w:rsid w:val="00564ADC"/>
    <w:rsid w:val="00565C41"/>
    <w:rsid w:val="0056615F"/>
    <w:rsid w:val="0056676B"/>
    <w:rsid w:val="00566B5E"/>
    <w:rsid w:val="00595D73"/>
    <w:rsid w:val="00596141"/>
    <w:rsid w:val="00597BE5"/>
    <w:rsid w:val="005A0425"/>
    <w:rsid w:val="005A627E"/>
    <w:rsid w:val="005A7C76"/>
    <w:rsid w:val="005B0340"/>
    <w:rsid w:val="005B5107"/>
    <w:rsid w:val="005B5857"/>
    <w:rsid w:val="005C37C9"/>
    <w:rsid w:val="005C4437"/>
    <w:rsid w:val="005D3D94"/>
    <w:rsid w:val="005F2E2C"/>
    <w:rsid w:val="005F42EC"/>
    <w:rsid w:val="005F79F7"/>
    <w:rsid w:val="006045C6"/>
    <w:rsid w:val="00605251"/>
    <w:rsid w:val="006221CC"/>
    <w:rsid w:val="006230C8"/>
    <w:rsid w:val="00624205"/>
    <w:rsid w:val="00626985"/>
    <w:rsid w:val="00630F15"/>
    <w:rsid w:val="006319D0"/>
    <w:rsid w:val="00633307"/>
    <w:rsid w:val="00637F60"/>
    <w:rsid w:val="00643781"/>
    <w:rsid w:val="00645FFC"/>
    <w:rsid w:val="00656F79"/>
    <w:rsid w:val="006572BF"/>
    <w:rsid w:val="00672528"/>
    <w:rsid w:val="00677EE6"/>
    <w:rsid w:val="00680587"/>
    <w:rsid w:val="00680C72"/>
    <w:rsid w:val="00680ED2"/>
    <w:rsid w:val="00686D91"/>
    <w:rsid w:val="0069059E"/>
    <w:rsid w:val="0069355A"/>
    <w:rsid w:val="006A0C4C"/>
    <w:rsid w:val="006A5F3B"/>
    <w:rsid w:val="006B15F6"/>
    <w:rsid w:val="006B21BE"/>
    <w:rsid w:val="006B3CE7"/>
    <w:rsid w:val="006B5F4C"/>
    <w:rsid w:val="006B61CE"/>
    <w:rsid w:val="006C685F"/>
    <w:rsid w:val="006C77A5"/>
    <w:rsid w:val="006D2B1E"/>
    <w:rsid w:val="006D2B61"/>
    <w:rsid w:val="006D3D9B"/>
    <w:rsid w:val="006D3E49"/>
    <w:rsid w:val="006E3073"/>
    <w:rsid w:val="006E31DD"/>
    <w:rsid w:val="006E6649"/>
    <w:rsid w:val="006F37F0"/>
    <w:rsid w:val="00701AC3"/>
    <w:rsid w:val="00705067"/>
    <w:rsid w:val="007118E7"/>
    <w:rsid w:val="0071192E"/>
    <w:rsid w:val="007136D6"/>
    <w:rsid w:val="00722548"/>
    <w:rsid w:val="00724D34"/>
    <w:rsid w:val="007263B9"/>
    <w:rsid w:val="0072782E"/>
    <w:rsid w:val="00734B17"/>
    <w:rsid w:val="00736D94"/>
    <w:rsid w:val="007462F3"/>
    <w:rsid w:val="007571D4"/>
    <w:rsid w:val="00765C9B"/>
    <w:rsid w:val="00772300"/>
    <w:rsid w:val="00772550"/>
    <w:rsid w:val="00780039"/>
    <w:rsid w:val="00781CDF"/>
    <w:rsid w:val="00785E53"/>
    <w:rsid w:val="00792470"/>
    <w:rsid w:val="00793018"/>
    <w:rsid w:val="0079442A"/>
    <w:rsid w:val="00794D71"/>
    <w:rsid w:val="007A1F59"/>
    <w:rsid w:val="007B2859"/>
    <w:rsid w:val="007C08F6"/>
    <w:rsid w:val="007C2C91"/>
    <w:rsid w:val="007D07B6"/>
    <w:rsid w:val="007E1DF7"/>
    <w:rsid w:val="007E2565"/>
    <w:rsid w:val="007E59F2"/>
    <w:rsid w:val="007E7097"/>
    <w:rsid w:val="007F26DD"/>
    <w:rsid w:val="007F326C"/>
    <w:rsid w:val="007F63E8"/>
    <w:rsid w:val="008033ED"/>
    <w:rsid w:val="00810BF8"/>
    <w:rsid w:val="00814FB4"/>
    <w:rsid w:val="00821B07"/>
    <w:rsid w:val="008229EB"/>
    <w:rsid w:val="008233B4"/>
    <w:rsid w:val="00824424"/>
    <w:rsid w:val="0082717D"/>
    <w:rsid w:val="00830F08"/>
    <w:rsid w:val="0083314D"/>
    <w:rsid w:val="00835C2E"/>
    <w:rsid w:val="00836106"/>
    <w:rsid w:val="00837DC7"/>
    <w:rsid w:val="0084340B"/>
    <w:rsid w:val="00843648"/>
    <w:rsid w:val="00843AF4"/>
    <w:rsid w:val="0084460D"/>
    <w:rsid w:val="00845EC4"/>
    <w:rsid w:val="0084646F"/>
    <w:rsid w:val="00853A48"/>
    <w:rsid w:val="00861702"/>
    <w:rsid w:val="00861B6C"/>
    <w:rsid w:val="00862031"/>
    <w:rsid w:val="00864DB1"/>
    <w:rsid w:val="00864DE3"/>
    <w:rsid w:val="008660A3"/>
    <w:rsid w:val="008670F6"/>
    <w:rsid w:val="008707A4"/>
    <w:rsid w:val="00871EC0"/>
    <w:rsid w:val="008728B7"/>
    <w:rsid w:val="00875ED3"/>
    <w:rsid w:val="00886834"/>
    <w:rsid w:val="008933D3"/>
    <w:rsid w:val="00896E9F"/>
    <w:rsid w:val="008A10E9"/>
    <w:rsid w:val="008A1504"/>
    <w:rsid w:val="008A3FD4"/>
    <w:rsid w:val="008A6CB9"/>
    <w:rsid w:val="008B1574"/>
    <w:rsid w:val="008B3C61"/>
    <w:rsid w:val="008B5EA2"/>
    <w:rsid w:val="008B6F2D"/>
    <w:rsid w:val="008B7A9B"/>
    <w:rsid w:val="008C1891"/>
    <w:rsid w:val="008C1F3D"/>
    <w:rsid w:val="008C58C6"/>
    <w:rsid w:val="008C6AEA"/>
    <w:rsid w:val="008E05CF"/>
    <w:rsid w:val="008E3849"/>
    <w:rsid w:val="008E7196"/>
    <w:rsid w:val="008F3784"/>
    <w:rsid w:val="008F40E1"/>
    <w:rsid w:val="008F7A1A"/>
    <w:rsid w:val="00903D40"/>
    <w:rsid w:val="009110BF"/>
    <w:rsid w:val="00914920"/>
    <w:rsid w:val="00914EB0"/>
    <w:rsid w:val="00915451"/>
    <w:rsid w:val="009231E5"/>
    <w:rsid w:val="00941434"/>
    <w:rsid w:val="009440D6"/>
    <w:rsid w:val="009452F4"/>
    <w:rsid w:val="00945DF5"/>
    <w:rsid w:val="00946548"/>
    <w:rsid w:val="00951542"/>
    <w:rsid w:val="00954B23"/>
    <w:rsid w:val="00956C4C"/>
    <w:rsid w:val="00956F05"/>
    <w:rsid w:val="00966962"/>
    <w:rsid w:val="00966A1F"/>
    <w:rsid w:val="00970964"/>
    <w:rsid w:val="00977D89"/>
    <w:rsid w:val="009800DC"/>
    <w:rsid w:val="0098124D"/>
    <w:rsid w:val="00984482"/>
    <w:rsid w:val="00985C47"/>
    <w:rsid w:val="009862E1"/>
    <w:rsid w:val="009920F8"/>
    <w:rsid w:val="00992C3C"/>
    <w:rsid w:val="0099617B"/>
    <w:rsid w:val="009A3C32"/>
    <w:rsid w:val="009A59F8"/>
    <w:rsid w:val="009B00B1"/>
    <w:rsid w:val="009B05FE"/>
    <w:rsid w:val="009C0192"/>
    <w:rsid w:val="009C41F3"/>
    <w:rsid w:val="009C76A4"/>
    <w:rsid w:val="009D17B7"/>
    <w:rsid w:val="009E0BB3"/>
    <w:rsid w:val="009E1702"/>
    <w:rsid w:val="009E32E4"/>
    <w:rsid w:val="009E3D8E"/>
    <w:rsid w:val="009E53D3"/>
    <w:rsid w:val="009E5889"/>
    <w:rsid w:val="009F0AEC"/>
    <w:rsid w:val="009F0D8C"/>
    <w:rsid w:val="009F1914"/>
    <w:rsid w:val="009F1BC1"/>
    <w:rsid w:val="009F7FDE"/>
    <w:rsid w:val="00A021BB"/>
    <w:rsid w:val="00A06869"/>
    <w:rsid w:val="00A201E7"/>
    <w:rsid w:val="00A20938"/>
    <w:rsid w:val="00A214D1"/>
    <w:rsid w:val="00A22E76"/>
    <w:rsid w:val="00A30A93"/>
    <w:rsid w:val="00A341FB"/>
    <w:rsid w:val="00A545FB"/>
    <w:rsid w:val="00A55F17"/>
    <w:rsid w:val="00A5625D"/>
    <w:rsid w:val="00A565A9"/>
    <w:rsid w:val="00A669B4"/>
    <w:rsid w:val="00A6722B"/>
    <w:rsid w:val="00A67AC5"/>
    <w:rsid w:val="00A76120"/>
    <w:rsid w:val="00A84B07"/>
    <w:rsid w:val="00A90084"/>
    <w:rsid w:val="00A92EEB"/>
    <w:rsid w:val="00A94C50"/>
    <w:rsid w:val="00A974A1"/>
    <w:rsid w:val="00AA164F"/>
    <w:rsid w:val="00AA5FB3"/>
    <w:rsid w:val="00AB1CED"/>
    <w:rsid w:val="00AB21E9"/>
    <w:rsid w:val="00AB5C94"/>
    <w:rsid w:val="00AB61BC"/>
    <w:rsid w:val="00AB6667"/>
    <w:rsid w:val="00AC1BE7"/>
    <w:rsid w:val="00AC379B"/>
    <w:rsid w:val="00AC3FBD"/>
    <w:rsid w:val="00AC5CFE"/>
    <w:rsid w:val="00AC713D"/>
    <w:rsid w:val="00AD4DE1"/>
    <w:rsid w:val="00AD7FCC"/>
    <w:rsid w:val="00AE7BE1"/>
    <w:rsid w:val="00AF38EA"/>
    <w:rsid w:val="00AF769D"/>
    <w:rsid w:val="00B007B6"/>
    <w:rsid w:val="00B0493B"/>
    <w:rsid w:val="00B04B5D"/>
    <w:rsid w:val="00B056CB"/>
    <w:rsid w:val="00B06FD2"/>
    <w:rsid w:val="00B101F9"/>
    <w:rsid w:val="00B11FCB"/>
    <w:rsid w:val="00B121D7"/>
    <w:rsid w:val="00B167BA"/>
    <w:rsid w:val="00B255F9"/>
    <w:rsid w:val="00B26A54"/>
    <w:rsid w:val="00B31E4A"/>
    <w:rsid w:val="00B320D4"/>
    <w:rsid w:val="00B3503E"/>
    <w:rsid w:val="00B41DCF"/>
    <w:rsid w:val="00B50170"/>
    <w:rsid w:val="00B51CAD"/>
    <w:rsid w:val="00B52ABF"/>
    <w:rsid w:val="00B55826"/>
    <w:rsid w:val="00B55955"/>
    <w:rsid w:val="00B603DF"/>
    <w:rsid w:val="00B6062D"/>
    <w:rsid w:val="00B646EB"/>
    <w:rsid w:val="00B67CB7"/>
    <w:rsid w:val="00B722C6"/>
    <w:rsid w:val="00B84379"/>
    <w:rsid w:val="00B85F11"/>
    <w:rsid w:val="00B877FB"/>
    <w:rsid w:val="00B91DE6"/>
    <w:rsid w:val="00B92B84"/>
    <w:rsid w:val="00BA0769"/>
    <w:rsid w:val="00BA2C97"/>
    <w:rsid w:val="00BA4D92"/>
    <w:rsid w:val="00BC157B"/>
    <w:rsid w:val="00BC4E01"/>
    <w:rsid w:val="00BC4E65"/>
    <w:rsid w:val="00BC5BB6"/>
    <w:rsid w:val="00BD540F"/>
    <w:rsid w:val="00BD645C"/>
    <w:rsid w:val="00BD7613"/>
    <w:rsid w:val="00BD7C9C"/>
    <w:rsid w:val="00BF0566"/>
    <w:rsid w:val="00BF0DC5"/>
    <w:rsid w:val="00C01AF6"/>
    <w:rsid w:val="00C02E72"/>
    <w:rsid w:val="00C129C4"/>
    <w:rsid w:val="00C15C4C"/>
    <w:rsid w:val="00C16A26"/>
    <w:rsid w:val="00C20274"/>
    <w:rsid w:val="00C21047"/>
    <w:rsid w:val="00C23F3F"/>
    <w:rsid w:val="00C25BBA"/>
    <w:rsid w:val="00C310CF"/>
    <w:rsid w:val="00C33FBB"/>
    <w:rsid w:val="00C36977"/>
    <w:rsid w:val="00C3758A"/>
    <w:rsid w:val="00C40A34"/>
    <w:rsid w:val="00C45A6C"/>
    <w:rsid w:val="00C56228"/>
    <w:rsid w:val="00C56E1F"/>
    <w:rsid w:val="00C70C24"/>
    <w:rsid w:val="00C7419E"/>
    <w:rsid w:val="00C74D0A"/>
    <w:rsid w:val="00C838DB"/>
    <w:rsid w:val="00CA5FBF"/>
    <w:rsid w:val="00CB4ACA"/>
    <w:rsid w:val="00CB6D81"/>
    <w:rsid w:val="00CC2406"/>
    <w:rsid w:val="00CC2F1D"/>
    <w:rsid w:val="00CD6BC9"/>
    <w:rsid w:val="00CE1589"/>
    <w:rsid w:val="00CE2813"/>
    <w:rsid w:val="00CE3B02"/>
    <w:rsid w:val="00CE7EC3"/>
    <w:rsid w:val="00CF1FDE"/>
    <w:rsid w:val="00CF4814"/>
    <w:rsid w:val="00CF7220"/>
    <w:rsid w:val="00D00E77"/>
    <w:rsid w:val="00D028B4"/>
    <w:rsid w:val="00D10CE4"/>
    <w:rsid w:val="00D153A2"/>
    <w:rsid w:val="00D22B5A"/>
    <w:rsid w:val="00D2558B"/>
    <w:rsid w:val="00D2573C"/>
    <w:rsid w:val="00D303A8"/>
    <w:rsid w:val="00D37108"/>
    <w:rsid w:val="00D43741"/>
    <w:rsid w:val="00D465EE"/>
    <w:rsid w:val="00D51BE4"/>
    <w:rsid w:val="00D6278C"/>
    <w:rsid w:val="00D648E1"/>
    <w:rsid w:val="00D66A8D"/>
    <w:rsid w:val="00D70D9E"/>
    <w:rsid w:val="00D7724C"/>
    <w:rsid w:val="00D818EB"/>
    <w:rsid w:val="00D8291B"/>
    <w:rsid w:val="00D84E32"/>
    <w:rsid w:val="00D907E4"/>
    <w:rsid w:val="00DA3106"/>
    <w:rsid w:val="00DB3BFA"/>
    <w:rsid w:val="00DC4F95"/>
    <w:rsid w:val="00DC6E03"/>
    <w:rsid w:val="00DC73A4"/>
    <w:rsid w:val="00DC744F"/>
    <w:rsid w:val="00DC77A2"/>
    <w:rsid w:val="00DD2715"/>
    <w:rsid w:val="00DD454E"/>
    <w:rsid w:val="00DD63DD"/>
    <w:rsid w:val="00DD7C8E"/>
    <w:rsid w:val="00DE453D"/>
    <w:rsid w:val="00DE6891"/>
    <w:rsid w:val="00DE7A0C"/>
    <w:rsid w:val="00DF1F90"/>
    <w:rsid w:val="00DF6A2D"/>
    <w:rsid w:val="00DF6EB5"/>
    <w:rsid w:val="00E1423B"/>
    <w:rsid w:val="00E15CDB"/>
    <w:rsid w:val="00E25B0E"/>
    <w:rsid w:val="00E3032B"/>
    <w:rsid w:val="00E33728"/>
    <w:rsid w:val="00E3551D"/>
    <w:rsid w:val="00E40D09"/>
    <w:rsid w:val="00E6369A"/>
    <w:rsid w:val="00E63CBA"/>
    <w:rsid w:val="00E71153"/>
    <w:rsid w:val="00E756EA"/>
    <w:rsid w:val="00E8006F"/>
    <w:rsid w:val="00E83E0F"/>
    <w:rsid w:val="00E906A8"/>
    <w:rsid w:val="00EA05D9"/>
    <w:rsid w:val="00EA1AF5"/>
    <w:rsid w:val="00EA2774"/>
    <w:rsid w:val="00EA5DC9"/>
    <w:rsid w:val="00EB1F2A"/>
    <w:rsid w:val="00EC2827"/>
    <w:rsid w:val="00EC3953"/>
    <w:rsid w:val="00EC5422"/>
    <w:rsid w:val="00ED09FF"/>
    <w:rsid w:val="00ED0D1B"/>
    <w:rsid w:val="00ED0E41"/>
    <w:rsid w:val="00ED12C6"/>
    <w:rsid w:val="00EE1989"/>
    <w:rsid w:val="00EF01C2"/>
    <w:rsid w:val="00EF0F0F"/>
    <w:rsid w:val="00EF720B"/>
    <w:rsid w:val="00EF7A43"/>
    <w:rsid w:val="00EF7CB6"/>
    <w:rsid w:val="00F0210B"/>
    <w:rsid w:val="00F070C6"/>
    <w:rsid w:val="00F13C76"/>
    <w:rsid w:val="00F20FF4"/>
    <w:rsid w:val="00F21D31"/>
    <w:rsid w:val="00F3166C"/>
    <w:rsid w:val="00F410FA"/>
    <w:rsid w:val="00F421BA"/>
    <w:rsid w:val="00F451DF"/>
    <w:rsid w:val="00F459F4"/>
    <w:rsid w:val="00F53DDB"/>
    <w:rsid w:val="00F547DF"/>
    <w:rsid w:val="00F60897"/>
    <w:rsid w:val="00F659E9"/>
    <w:rsid w:val="00F7097F"/>
    <w:rsid w:val="00F7586D"/>
    <w:rsid w:val="00F76024"/>
    <w:rsid w:val="00F7714E"/>
    <w:rsid w:val="00F84D89"/>
    <w:rsid w:val="00F90284"/>
    <w:rsid w:val="00F93726"/>
    <w:rsid w:val="00F9631C"/>
    <w:rsid w:val="00FA0847"/>
    <w:rsid w:val="00FA2EC7"/>
    <w:rsid w:val="00FA3135"/>
    <w:rsid w:val="00FB15F0"/>
    <w:rsid w:val="00FB1B76"/>
    <w:rsid w:val="00FB6BB2"/>
    <w:rsid w:val="00FB7C94"/>
    <w:rsid w:val="00FC564E"/>
    <w:rsid w:val="00FD03FB"/>
    <w:rsid w:val="00FE17BF"/>
    <w:rsid w:val="00FE286B"/>
    <w:rsid w:val="00FE749B"/>
    <w:rsid w:val="00FF1D45"/>
    <w:rsid w:val="00FF529B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775D2"/>
  <w15:docId w15:val="{78224290-7C26-384A-99D7-0EF39AE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1B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1B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F1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C1"/>
  </w:style>
  <w:style w:type="paragraph" w:styleId="Footer">
    <w:name w:val="footer"/>
    <w:basedOn w:val="Normal"/>
    <w:link w:val="FooterChar"/>
    <w:uiPriority w:val="99"/>
    <w:unhideWhenUsed/>
    <w:rsid w:val="009F1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C1"/>
  </w:style>
  <w:style w:type="paragraph" w:styleId="ListParagraph">
    <w:name w:val="List Paragraph"/>
    <w:basedOn w:val="Normal"/>
    <w:uiPriority w:val="34"/>
    <w:qFormat/>
    <w:rsid w:val="0071192E"/>
    <w:pPr>
      <w:ind w:left="720"/>
      <w:contextualSpacing/>
    </w:pPr>
  </w:style>
  <w:style w:type="paragraph" w:styleId="NoSpacing">
    <w:name w:val="No Spacing"/>
    <w:uiPriority w:val="1"/>
    <w:qFormat/>
    <w:rsid w:val="00672528"/>
  </w:style>
  <w:style w:type="character" w:styleId="Hyperlink">
    <w:name w:val="Hyperlink"/>
    <w:basedOn w:val="DefaultParagraphFont"/>
    <w:uiPriority w:val="99"/>
    <w:semiHidden/>
    <w:unhideWhenUsed/>
    <w:rsid w:val="006D3D9B"/>
    <w:rPr>
      <w:color w:val="0000FF"/>
      <w:u w:val="single"/>
    </w:rPr>
  </w:style>
  <w:style w:type="character" w:customStyle="1" w:styleId="gmail-apple-converted-space">
    <w:name w:val="gmail-apple-converted-space"/>
    <w:basedOn w:val="DefaultParagraphFont"/>
    <w:rsid w:val="00F0210B"/>
  </w:style>
  <w:style w:type="paragraph" w:styleId="BalloonText">
    <w:name w:val="Balloon Text"/>
    <w:basedOn w:val="Normal"/>
    <w:link w:val="BalloonTextChar"/>
    <w:uiPriority w:val="99"/>
    <w:semiHidden/>
    <w:unhideWhenUsed/>
    <w:rsid w:val="00A84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0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65C9B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3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B39F-43CF-4743-80DF-24B2EB30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Rosado, Latonia</cp:lastModifiedBy>
  <cp:revision>3</cp:revision>
  <cp:lastPrinted>2022-06-03T15:08:00Z</cp:lastPrinted>
  <dcterms:created xsi:type="dcterms:W3CDTF">2023-06-08T14:00:00Z</dcterms:created>
  <dcterms:modified xsi:type="dcterms:W3CDTF">2023-06-20T16:55:00Z</dcterms:modified>
</cp:coreProperties>
</file>